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6DB7A1" w14:textId="77777777" w:rsidR="00DA5654" w:rsidRDefault="00B47DC6" w:rsidP="00497A74">
      <w:pPr>
        <w:pStyle w:val="Title"/>
        <w:jc w:val="center"/>
        <w:rPr>
          <w:rFonts w:ascii="Times New Roman" w:hAnsi="Times New Roman" w:cs="Times New Roman"/>
          <w:sz w:val="32"/>
          <w:szCs w:val="32"/>
        </w:rPr>
      </w:pPr>
      <w:r w:rsidRPr="005D499A">
        <w:rPr>
          <w:rFonts w:ascii="Times New Roman" w:hAnsi="Times New Roman" w:cs="Times New Roman"/>
          <w:sz w:val="32"/>
          <w:szCs w:val="32"/>
        </w:rPr>
        <w:t xml:space="preserve">Kvietimas suteikti rinkos konsultaciją </w:t>
      </w:r>
    </w:p>
    <w:p w14:paraId="05CA46CB" w14:textId="3C0A9E75" w:rsidR="00DA5654" w:rsidRDefault="00B47DC6" w:rsidP="00497A74">
      <w:pPr>
        <w:pStyle w:val="Title"/>
        <w:jc w:val="center"/>
        <w:rPr>
          <w:rFonts w:ascii="Times New Roman" w:hAnsi="Times New Roman" w:cs="Times New Roman"/>
          <w:sz w:val="32"/>
          <w:szCs w:val="32"/>
        </w:rPr>
      </w:pPr>
      <w:r w:rsidRPr="00497A74">
        <w:rPr>
          <w:rFonts w:ascii="Times New Roman" w:hAnsi="Times New Roman" w:cs="Times New Roman"/>
          <w:sz w:val="32"/>
          <w:szCs w:val="32"/>
        </w:rPr>
        <w:t>viešajame pirkime</w:t>
      </w:r>
      <w:r w:rsidR="00421AEB" w:rsidRPr="00497A74">
        <w:rPr>
          <w:rFonts w:ascii="Times New Roman" w:hAnsi="Times New Roman" w:cs="Times New Roman"/>
          <w:sz w:val="32"/>
          <w:szCs w:val="32"/>
        </w:rPr>
        <w:t xml:space="preserve"> </w:t>
      </w:r>
      <w:bookmarkStart w:id="0" w:name="_GoBack"/>
      <w:bookmarkEnd w:id="0"/>
    </w:p>
    <w:p w14:paraId="72C25E74" w14:textId="1E1BF4B0" w:rsidR="00B47DC6" w:rsidRPr="00FE587B" w:rsidRDefault="00421AEB" w:rsidP="00497A74">
      <w:pPr>
        <w:pStyle w:val="Title"/>
        <w:jc w:val="center"/>
        <w:rPr>
          <w:rFonts w:ascii="Times New Roman" w:hAnsi="Times New Roman" w:cs="Times New Roman"/>
          <w:sz w:val="32"/>
          <w:szCs w:val="32"/>
        </w:rPr>
      </w:pPr>
      <w:r w:rsidRPr="00497A74">
        <w:rPr>
          <w:rFonts w:ascii="Times New Roman" w:hAnsi="Times New Roman" w:cs="Times New Roman"/>
          <w:sz w:val="32"/>
          <w:szCs w:val="32"/>
        </w:rPr>
        <w:t>„</w:t>
      </w:r>
      <w:r w:rsidR="00475430" w:rsidRPr="00475430">
        <w:rPr>
          <w:rFonts w:ascii="Times New Roman" w:hAnsi="Times New Roman" w:cs="Times New Roman"/>
          <w:sz w:val="32"/>
          <w:szCs w:val="32"/>
        </w:rPr>
        <w:t xml:space="preserve"> </w:t>
      </w:r>
      <w:r w:rsidR="003A2236" w:rsidRPr="003A2236">
        <w:rPr>
          <w:rFonts w:ascii="Times New Roman" w:hAnsi="Times New Roman" w:cs="Times New Roman"/>
          <w:sz w:val="32"/>
          <w:szCs w:val="32"/>
        </w:rPr>
        <w:t>darbui laboratorijoje skirti indai, priemonės, smulki įranga ir reagentai</w:t>
      </w:r>
      <w:r w:rsidR="003A2236" w:rsidRPr="00475430">
        <w:rPr>
          <w:rFonts w:ascii="Times New Roman" w:hAnsi="Times New Roman" w:cs="Times New Roman"/>
          <w:sz w:val="32"/>
          <w:szCs w:val="32"/>
        </w:rPr>
        <w:t xml:space="preserve"> </w:t>
      </w:r>
      <w:r w:rsidR="00DA5654">
        <w:rPr>
          <w:rFonts w:ascii="Times New Roman" w:hAnsi="Times New Roman" w:cs="Times New Roman"/>
          <w:sz w:val="32"/>
          <w:szCs w:val="32"/>
        </w:rPr>
        <w:t>“</w:t>
      </w:r>
    </w:p>
    <w:p w14:paraId="25AE8CEA" w14:textId="741C48C8" w:rsidR="00B47DC6" w:rsidRDefault="00B47DC6" w:rsidP="00DA5654">
      <w:pPr>
        <w:pStyle w:val="Title"/>
        <w:jc w:val="center"/>
        <w:rPr>
          <w:rFonts w:ascii="Times New Roman" w:hAnsi="Times New Roman" w:cs="Times New Roman"/>
          <w:sz w:val="32"/>
          <w:szCs w:val="32"/>
        </w:rPr>
      </w:pPr>
    </w:p>
    <w:p w14:paraId="3460C1C1" w14:textId="5070CC55" w:rsidR="00B47DC6" w:rsidRDefault="00B47DC6" w:rsidP="00B47DC6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Kviečiame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tiekėjus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suteikti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rinkos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konsultacij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dėl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planuoja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mų</w:t>
      </w:r>
      <w:proofErr w:type="spellEnd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įsigyti</w:t>
      </w:r>
      <w:proofErr w:type="spellEnd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05C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</w:t>
      </w:r>
      <w:r w:rsidR="00C833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rekių</w:t>
      </w:r>
      <w:proofErr w:type="spellEnd"/>
      <w:r w:rsidR="00421A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kuri</w:t>
      </w:r>
      <w:r w:rsidR="007D2CA9">
        <w:rPr>
          <w:rFonts w:ascii="Times New Roman" w:hAnsi="Times New Roman" w:cs="Times New Roman"/>
          <w:color w:val="000000" w:themeColor="text1"/>
          <w:sz w:val="24"/>
          <w:szCs w:val="24"/>
        </w:rPr>
        <w:t>ų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preliminari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techninė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specifikacija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pateikiama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FE37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D4B58">
        <w:rPr>
          <w:rFonts w:ascii="Times New Roman" w:hAnsi="Times New Roman" w:cs="Times New Roman"/>
          <w:color w:val="000000" w:themeColor="text1"/>
          <w:sz w:val="24"/>
          <w:szCs w:val="24"/>
        </w:rPr>
        <w:t>pried</w:t>
      </w:r>
      <w:r w:rsidR="001E40F0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383E638" w14:textId="77777777" w:rsidR="00497A74" w:rsidRPr="005D499A" w:rsidRDefault="00497A74" w:rsidP="00497A74">
      <w:pPr>
        <w:pStyle w:val="Heading1"/>
        <w:tabs>
          <w:tab w:val="left" w:pos="5890"/>
        </w:tabs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4472C4" w:themeColor="accent1"/>
          <w:szCs w:val="24"/>
        </w:rPr>
      </w:pPr>
      <w:r w:rsidRPr="005D499A">
        <w:rPr>
          <w:rFonts w:ascii="Times New Roman" w:hAnsi="Times New Roman" w:cs="Times New Roman"/>
          <w:color w:val="4472C4" w:themeColor="accent1"/>
          <w:lang w:eastAsia="en-US"/>
        </w:rPr>
        <w:t>Konsultacijos tikslas:</w:t>
      </w:r>
      <w:r>
        <w:rPr>
          <w:rFonts w:ascii="Times New Roman" w:hAnsi="Times New Roman" w:cs="Times New Roman"/>
          <w:color w:val="4472C4" w:themeColor="accent1"/>
          <w:lang w:eastAsia="en-US"/>
        </w:rPr>
        <w:tab/>
      </w:r>
    </w:p>
    <w:p w14:paraId="1623AEF7" w14:textId="56CFECB5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Siekiame 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ristatyti būsimą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irkimą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galimiems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teikėjams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ir gauti konsultacijas kaip perkančiajai organizacijai 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įsigyti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jos poreikius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atitinkanči</w:t>
      </w:r>
      <w:r w:rsidR="00C8334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as prekes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efektyviausiu ir racionaliausiu būdu. G</w:t>
      </w: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auti konsultacijas ir/ar pasiūlymus dėl:</w:t>
      </w:r>
    </w:p>
    <w:p w14:paraId="71FBEB2E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techninės specifikacijos projekte nurodytų sąlygų;</w:t>
      </w:r>
    </w:p>
    <w:p w14:paraId="687A3F6A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papildomų sąlygų, įtrauktinų į techninę specifikaciją;</w:t>
      </w:r>
    </w:p>
    <w:p w14:paraId="34DFC184" w14:textId="77777777" w:rsidR="00497A74" w:rsidRPr="001D2F60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kitų pirkimo sąlygų (jei teikiamos)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.</w:t>
      </w:r>
    </w:p>
    <w:p w14:paraId="070FB009" w14:textId="77777777" w:rsidR="00497A74" w:rsidRPr="007C4F08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Konsultacija vykdoma vadovaujantis Lietuvos Respublikos viešųjų pirkimų įstatymo 27 straipsniu Centrinės viešųjų pirkimų informacinės sistemos priemonėmis (CVP IS) Viešųjų pirkimų tarnybos nustatyta tvarka. Tiekėjai kviečiami pateikti atsakymus į žemiau pateiktus klausimus, savo siūlymus ir rekomendacijas. Rinkos konsultaciją prašome pateikti pasinaudojant CVP IS susirašinėjimo funkcija: atsiųsti pranešimą su prisegta žemiau pateikiamos formos lentele su atsakymais.</w:t>
      </w:r>
    </w:p>
    <w:p w14:paraId="7FE0FCE4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Tiekėjo pateikti atsakymai, įskaitant įkainius/kainą, nelaikytini pasiūlymu ir bus naudojami tik rinkos tyrimo tikslais, siekiant tinkamai pasirengti būsimam pirkimui.</w:t>
      </w:r>
    </w:p>
    <w:p w14:paraId="0221D5A0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</w:p>
    <w:p w14:paraId="670D03CF" w14:textId="77777777" w:rsidR="00497A74" w:rsidRPr="00FB263A" w:rsidRDefault="00497A74" w:rsidP="00497A74">
      <w:pPr>
        <w:pStyle w:val="Body2"/>
        <w:spacing w:after="0"/>
        <w:rPr>
          <w:rFonts w:cs="Times New Roman"/>
          <w:color w:val="00000A"/>
          <w:lang w:val="lt-LT"/>
        </w:rPr>
      </w:pPr>
      <w:r w:rsidRPr="007C2731">
        <w:rPr>
          <w:rFonts w:cs="Times New Roman"/>
          <w:color w:val="4472C4" w:themeColor="accent1"/>
          <w:lang w:val="lt-LT"/>
        </w:rPr>
        <w:t>PRIDEDAMA</w:t>
      </w:r>
      <w:r>
        <w:rPr>
          <w:rFonts w:cs="Times New Roman"/>
          <w:color w:val="4472C4" w:themeColor="accent1"/>
          <w:lang w:val="lt-LT"/>
        </w:rPr>
        <w:t>:</w:t>
      </w:r>
      <w:r w:rsidRPr="00FB263A">
        <w:rPr>
          <w:rFonts w:cs="Times New Roman"/>
          <w:color w:val="00000A"/>
          <w:lang w:val="lt-LT"/>
        </w:rPr>
        <w:t xml:space="preserve"> </w:t>
      </w:r>
    </w:p>
    <w:p w14:paraId="79580E3D" w14:textId="77777777" w:rsidR="00497A74" w:rsidRPr="0072280D" w:rsidRDefault="00497A74" w:rsidP="00497A74">
      <w:pPr>
        <w:pStyle w:val="Body2"/>
        <w:numPr>
          <w:ilvl w:val="0"/>
          <w:numId w:val="3"/>
        </w:numPr>
        <w:spacing w:after="0"/>
        <w:rPr>
          <w:rFonts w:cs="Times New Roman"/>
          <w:color w:val="00000A"/>
          <w:shd w:val="clear" w:color="auto" w:fill="FFFFFF"/>
          <w:lang w:val="lt-LT"/>
        </w:rPr>
      </w:pPr>
      <w:r w:rsidRPr="00FB263A">
        <w:rPr>
          <w:rFonts w:cs="Times New Roman"/>
          <w:color w:val="00000A"/>
          <w:shd w:val="clear" w:color="auto" w:fill="FFFFFF"/>
          <w:lang w:val="lt-LT"/>
        </w:rPr>
        <w:t xml:space="preserve">Techninė specifikacija. </w:t>
      </w:r>
    </w:p>
    <w:p w14:paraId="0261CA39" w14:textId="3A231722" w:rsidR="00497A74" w:rsidRDefault="00497A74">
      <w:pPr>
        <w:spacing w:after="160" w:line="259" w:lineRule="auto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br w:type="page"/>
      </w:r>
    </w:p>
    <w:p w14:paraId="6F3B4EE9" w14:textId="77777777" w:rsidR="00A518C4" w:rsidRDefault="00A518C4">
      <w:pPr>
        <w:spacing w:after="160" w:line="259" w:lineRule="auto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</w:p>
    <w:p w14:paraId="42E1B12C" w14:textId="77777777" w:rsidR="00497A74" w:rsidRDefault="00497A74" w:rsidP="00497A74">
      <w:pPr>
        <w:spacing w:line="288" w:lineRule="auto"/>
        <w:rPr>
          <w:rFonts w:ascii="Times New Roman" w:hAnsi="Times New Roman" w:cs="Times New Roman"/>
          <w:b/>
          <w:color w:val="4472C4" w:themeColor="accent1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P</w:t>
      </w:r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rašome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atsakyti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į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šiuos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klausimus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:</w:t>
      </w:r>
    </w:p>
    <w:tbl>
      <w:tblPr>
        <w:tblStyle w:val="GridTable4-Accent5"/>
        <w:tblW w:w="5160" w:type="pct"/>
        <w:tblLook w:val="04A0" w:firstRow="1" w:lastRow="0" w:firstColumn="1" w:lastColumn="0" w:noHBand="0" w:noVBand="1"/>
      </w:tblPr>
      <w:tblGrid>
        <w:gridCol w:w="921"/>
        <w:gridCol w:w="5648"/>
        <w:gridCol w:w="1990"/>
        <w:gridCol w:w="1647"/>
      </w:tblGrid>
      <w:tr w:rsidR="00421AEB" w:rsidRPr="00421AEB" w14:paraId="39347225" w14:textId="77777777" w:rsidTr="00497A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vAlign w:val="center"/>
          </w:tcPr>
          <w:p w14:paraId="5E90CF04" w14:textId="77777777" w:rsidR="00421AEB" w:rsidRPr="00421AEB" w:rsidRDefault="00421AEB" w:rsidP="00421AEB">
            <w:pPr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Eil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. Nr.</w:t>
            </w:r>
          </w:p>
        </w:tc>
        <w:tc>
          <w:tcPr>
            <w:tcW w:w="2767" w:type="pct"/>
            <w:vAlign w:val="center"/>
          </w:tcPr>
          <w:p w14:paraId="7462ABE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Klausimas</w:t>
            </w:r>
            <w:proofErr w:type="spellEnd"/>
          </w:p>
        </w:tc>
        <w:tc>
          <w:tcPr>
            <w:tcW w:w="975" w:type="pct"/>
            <w:vAlign w:val="center"/>
          </w:tcPr>
          <w:p w14:paraId="0869F33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Tiekėjo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atsakymas</w:t>
            </w:r>
            <w:proofErr w:type="spellEnd"/>
          </w:p>
        </w:tc>
        <w:tc>
          <w:tcPr>
            <w:tcW w:w="807" w:type="pct"/>
            <w:vAlign w:val="center"/>
          </w:tcPr>
          <w:p w14:paraId="63A482A2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Konfidencialu</w:t>
            </w:r>
            <w:proofErr w:type="spellEnd"/>
            <w:r w:rsidRPr="00421AEB">
              <w:rPr>
                <w:rStyle w:val="FootnoteReference"/>
                <w:rFonts w:ascii="Times New Roman" w:hAnsi="Times New Roman" w:cs="Times New Roman"/>
                <w:color w:val="000000" w:themeColor="text1"/>
                <w:sz w:val="20"/>
              </w:rPr>
              <w:footnoteReference w:id="1"/>
            </w:r>
          </w:p>
        </w:tc>
      </w:tr>
      <w:tr w:rsidR="00497A74" w:rsidRPr="00421AEB" w14:paraId="5FC3B495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2C0BC17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A0AE69F" w14:textId="2E78BA29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dalyvautumėte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šiame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pirkime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</w:t>
            </w:r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planuojamas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vykdyti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pagal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pateiktą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Jei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ne,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kodėl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6F3E5885" w14:textId="77777777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235908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45D6E2B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80E05C0" w14:textId="77777777" w:rsidTr="00497A74">
        <w:trPr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71F3A3E0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276C27A2" w14:textId="77777777" w:rsidR="00497A74" w:rsidRPr="005746EB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pastabų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klausimų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techninės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specifikacijos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projektui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? </w:t>
            </w:r>
          </w:p>
          <w:p w14:paraId="5DA295C6" w14:textId="7B39411F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Kokias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sąlygas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papildomai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siūlytumėte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įtraukti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į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arba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reikėtų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atsisakyti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4158BD3F" w14:textId="77777777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790785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460FE72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392879F2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CFF6246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3F95557" w14:textId="77777777" w:rsidR="00497A74" w:rsidRPr="00864BB5" w:rsidRDefault="00497A74" w:rsidP="00497A74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Pakomentuokite ar, Jūsų vertinimu, pateikiama techninė specifikacija yra pakankamai aiški ir korektiška. </w:t>
            </w:r>
          </w:p>
          <w:p w14:paraId="2DA36D64" w14:textId="5F4BB156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Jeigu manote, kad reikalavimai nepakankamai aiškūs ir/ar korektiški, pateikite konkrečius siūlymus kaip juos patobulinti.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71A86FB0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225681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5D1B56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2F896900" w14:textId="77777777" w:rsidTr="00497A74">
        <w:trPr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0DB10BA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D18E8EE" w14:textId="77777777" w:rsidR="00497A74" w:rsidRPr="00864BB5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Kokius aplinkos apsaugos kriterijus siūlote taikyti siekiant įsigyti prekes/paslaugas/darbus darančius kuo mažesnį poveikį aplinkai? Pagrįskite.</w:t>
            </w:r>
          </w:p>
          <w:p w14:paraId="0921EBE6" w14:textId="1FACE6FA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Aplinkos apsaugos kriterijų taikymo, vykdant žaliuosius pirkimus, tvarkos aprašas </w:t>
            </w:r>
            <w:hyperlink r:id="rId7" w:history="1">
              <w:r w:rsidRPr="00864BB5">
                <w:rPr>
                  <w:rStyle w:val="Hyperlink"/>
                  <w:rFonts w:ascii="Times New Roman" w:hAnsi="Times New Roman" w:cs="Times New Roman"/>
                  <w:sz w:val="22"/>
                  <w:szCs w:val="22"/>
                  <w:lang w:val="lt-LT"/>
                </w:rPr>
                <w:t>https://www.e-tar.lt/portal/lt/legalAct/41e131d07ada11edbc04912defe897d1</w:t>
              </w:r>
            </w:hyperlink>
          </w:p>
        </w:tc>
        <w:tc>
          <w:tcPr>
            <w:tcW w:w="975" w:type="pct"/>
            <w:shd w:val="clear" w:color="auto" w:fill="auto"/>
            <w:vAlign w:val="center"/>
          </w:tcPr>
          <w:p w14:paraId="75638E4C" w14:textId="77777777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1954054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756FF36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AA73E17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458DE92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F61D448" w14:textId="71984FF8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kitų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pastebėjimų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pasiūlymų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719A334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1922246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7D96BB95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731B227B" w14:textId="77777777" w:rsidTr="00497A74">
        <w:trPr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1D05AEAE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7E0B1722" w14:textId="6D245027" w:rsidR="00497A74" w:rsidRPr="00497A74" w:rsidRDefault="00497A74" w:rsidP="00497A7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7C4F08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A836FF6" w14:textId="60EB724A" w:rsidR="00497A74" w:rsidRPr="00497A74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424262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F6AE68A" w14:textId="0B38EB9A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>
                  <w:rPr>
                    <w:rFonts w:ascii="MS Gothic" w:eastAsia="MS Gothic" w:hAnsi="MS Gothic" w:cs="Times New Roman" w:hint="eastAsia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</w:tbl>
    <w:p w14:paraId="25343906" w14:textId="7AB6D235" w:rsidR="00B47DC6" w:rsidRPr="005D499A" w:rsidRDefault="00B47DC6" w:rsidP="00421AEB">
      <w:pPr>
        <w:spacing w:before="120" w:after="0" w:line="240" w:lineRule="auto"/>
        <w:jc w:val="both"/>
        <w:rPr>
          <w:lang w:val="lt-LT"/>
        </w:rPr>
      </w:pPr>
    </w:p>
    <w:p w14:paraId="2B38E980" w14:textId="77777777" w:rsidR="00060CC3" w:rsidRDefault="00060CC3"/>
    <w:sectPr w:rsidR="00060CC3" w:rsidSect="00421AEB">
      <w:pgSz w:w="12240" w:h="15840" w:code="1"/>
      <w:pgMar w:top="1440" w:right="900" w:bottom="1440" w:left="1440" w:header="720" w:footer="5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B2FF6" w14:textId="77777777" w:rsidR="00BE23A2" w:rsidRDefault="00BE23A2" w:rsidP="00B47DC6">
      <w:pPr>
        <w:spacing w:after="0" w:line="240" w:lineRule="auto"/>
      </w:pPr>
      <w:r>
        <w:separator/>
      </w:r>
    </w:p>
  </w:endnote>
  <w:endnote w:type="continuationSeparator" w:id="0">
    <w:p w14:paraId="4C23A580" w14:textId="77777777" w:rsidR="00BE23A2" w:rsidRDefault="00BE23A2" w:rsidP="00B47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CD4ED" w14:textId="77777777" w:rsidR="00BE23A2" w:rsidRDefault="00BE23A2" w:rsidP="00B47DC6">
      <w:pPr>
        <w:spacing w:after="0" w:line="240" w:lineRule="auto"/>
      </w:pPr>
      <w:r>
        <w:separator/>
      </w:r>
    </w:p>
  </w:footnote>
  <w:footnote w:type="continuationSeparator" w:id="0">
    <w:p w14:paraId="6F796959" w14:textId="77777777" w:rsidR="00BE23A2" w:rsidRDefault="00BE23A2" w:rsidP="00B47DC6">
      <w:pPr>
        <w:spacing w:after="0" w:line="240" w:lineRule="auto"/>
      </w:pPr>
      <w:r>
        <w:continuationSeparator/>
      </w:r>
    </w:p>
  </w:footnote>
  <w:footnote w:id="1">
    <w:p w14:paraId="5619FEF2" w14:textId="77777777" w:rsidR="00421AEB" w:rsidRPr="00424BEE" w:rsidRDefault="00421AEB" w:rsidP="00421AEB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Jei tiekėjas nepažymės informacijos kaip konfidencialios, perkančioji organziacija turi teisę ją viešinti rinkos konsultacijos ir tyrimo suvestinėje, kurią turi teisę patalpinti CVP IS ir savo svetainėje bei kitose svetainėse. </w:t>
      </w:r>
      <w:r w:rsidRPr="00257E31">
        <w:t>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FE949EF"/>
    <w:multiLevelType w:val="hybridMultilevel"/>
    <w:tmpl w:val="30D840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02D"/>
    <w:rsid w:val="00001669"/>
    <w:rsid w:val="00014524"/>
    <w:rsid w:val="000147E7"/>
    <w:rsid w:val="00054CB4"/>
    <w:rsid w:val="00060CC3"/>
    <w:rsid w:val="000725B5"/>
    <w:rsid w:val="000E2575"/>
    <w:rsid w:val="000F2969"/>
    <w:rsid w:val="00141A4B"/>
    <w:rsid w:val="00144405"/>
    <w:rsid w:val="0017547C"/>
    <w:rsid w:val="00194C9B"/>
    <w:rsid w:val="001A666D"/>
    <w:rsid w:val="001E40F0"/>
    <w:rsid w:val="00215BED"/>
    <w:rsid w:val="0023097E"/>
    <w:rsid w:val="00264094"/>
    <w:rsid w:val="00285BF0"/>
    <w:rsid w:val="002B49B1"/>
    <w:rsid w:val="002D7B0B"/>
    <w:rsid w:val="002E16B9"/>
    <w:rsid w:val="003244DD"/>
    <w:rsid w:val="00392B05"/>
    <w:rsid w:val="003A2236"/>
    <w:rsid w:val="003D1DDC"/>
    <w:rsid w:val="00410E32"/>
    <w:rsid w:val="00421AEB"/>
    <w:rsid w:val="0043204E"/>
    <w:rsid w:val="00475430"/>
    <w:rsid w:val="00491CC6"/>
    <w:rsid w:val="00497A74"/>
    <w:rsid w:val="004C11A8"/>
    <w:rsid w:val="00522035"/>
    <w:rsid w:val="00530BC4"/>
    <w:rsid w:val="00530CAA"/>
    <w:rsid w:val="00584F23"/>
    <w:rsid w:val="00597A6B"/>
    <w:rsid w:val="005F66F5"/>
    <w:rsid w:val="0062002D"/>
    <w:rsid w:val="0062065F"/>
    <w:rsid w:val="00654951"/>
    <w:rsid w:val="00663DA4"/>
    <w:rsid w:val="006E00DB"/>
    <w:rsid w:val="00785EE0"/>
    <w:rsid w:val="007C3B99"/>
    <w:rsid w:val="007D2CA9"/>
    <w:rsid w:val="007E65CD"/>
    <w:rsid w:val="0082380A"/>
    <w:rsid w:val="00835EB2"/>
    <w:rsid w:val="008628BA"/>
    <w:rsid w:val="00882145"/>
    <w:rsid w:val="008B6C80"/>
    <w:rsid w:val="009C5017"/>
    <w:rsid w:val="00A134D7"/>
    <w:rsid w:val="00A22CB5"/>
    <w:rsid w:val="00A255D3"/>
    <w:rsid w:val="00A518C4"/>
    <w:rsid w:val="00AB4576"/>
    <w:rsid w:val="00AB5AC2"/>
    <w:rsid w:val="00AD5B08"/>
    <w:rsid w:val="00B242E5"/>
    <w:rsid w:val="00B47DC6"/>
    <w:rsid w:val="00B6561E"/>
    <w:rsid w:val="00BD44C6"/>
    <w:rsid w:val="00BE23A2"/>
    <w:rsid w:val="00C401FB"/>
    <w:rsid w:val="00C83346"/>
    <w:rsid w:val="00D456BF"/>
    <w:rsid w:val="00D879EC"/>
    <w:rsid w:val="00DA5654"/>
    <w:rsid w:val="00DB503A"/>
    <w:rsid w:val="00DD4B58"/>
    <w:rsid w:val="00E12307"/>
    <w:rsid w:val="00E738BA"/>
    <w:rsid w:val="00EC0737"/>
    <w:rsid w:val="00EF03B5"/>
    <w:rsid w:val="00F31298"/>
    <w:rsid w:val="00FE01BD"/>
    <w:rsid w:val="00FE370E"/>
    <w:rsid w:val="00FE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61C1BF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Body"/>
    <w:qFormat/>
    <w:rsid w:val="00B47DC6"/>
    <w:pPr>
      <w:spacing w:after="180" w:line="360" w:lineRule="auto"/>
    </w:pPr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7DC6"/>
    <w:pPr>
      <w:outlineLvl w:val="0"/>
    </w:pPr>
    <w:rPr>
      <w:b/>
      <w:color w:val="99CCFF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7DC6"/>
    <w:rPr>
      <w:rFonts w:ascii="Calibri" w:hAnsi="Calibri"/>
      <w:b/>
      <w:color w:val="99CCFF"/>
      <w:sz w:val="24"/>
      <w:szCs w:val="20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B47DC6"/>
    <w:pPr>
      <w:pBdr>
        <w:left w:val="double" w:sz="18" w:space="4" w:color="1F3864" w:themeColor="accent1" w:themeShade="80"/>
      </w:pBdr>
      <w:spacing w:after="0" w:line="420" w:lineRule="exact"/>
    </w:pPr>
    <w:rPr>
      <w:rFonts w:eastAsiaTheme="majorEastAsia" w:cstheme="majorBidi"/>
      <w:b/>
      <w:caps/>
      <w:color w:val="1F3864" w:themeColor="accent1" w:themeShade="80"/>
      <w:kern w:val="28"/>
      <w:sz w:val="38"/>
    </w:rPr>
  </w:style>
  <w:style w:type="character" w:customStyle="1" w:styleId="TitleChar">
    <w:name w:val="Title Char"/>
    <w:basedOn w:val="DefaultParagraphFont"/>
    <w:link w:val="Title"/>
    <w:uiPriority w:val="10"/>
    <w:rsid w:val="00B47DC6"/>
    <w:rPr>
      <w:rFonts w:ascii="Calibri" w:eastAsiaTheme="majorEastAsia" w:hAnsi="Calibri" w:cstheme="majorBidi"/>
      <w:b/>
      <w:caps/>
      <w:color w:val="1F3864" w:themeColor="accent1" w:themeShade="80"/>
      <w:kern w:val="28"/>
      <w:sz w:val="38"/>
      <w:szCs w:val="20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B47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7DC6"/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table" w:styleId="GridTable4-Accent1">
    <w:name w:val="Grid Table 4 Accent 1"/>
    <w:basedOn w:val="TableNormal"/>
    <w:uiPriority w:val="49"/>
    <w:rsid w:val="00B47DC6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FootnoteText">
    <w:name w:val="footnote text"/>
    <w:basedOn w:val="Normal"/>
    <w:link w:val="FootnoteTextChar"/>
    <w:uiPriority w:val="12"/>
    <w:unhideWhenUsed/>
    <w:rsid w:val="00B47DC6"/>
    <w:pPr>
      <w:spacing w:before="140" w:after="0" w:line="240" w:lineRule="auto"/>
    </w:pPr>
    <w:rPr>
      <w:i/>
      <w:iCs/>
      <w:sz w:val="14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B47DC6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47DC6"/>
    <w:pPr>
      <w:spacing w:after="160" w:line="259" w:lineRule="auto"/>
      <w:ind w:left="720"/>
      <w:contextualSpacing/>
      <w:jc w:val="center"/>
    </w:pPr>
    <w:rPr>
      <w:rFonts w:ascii="Times New Roman" w:hAnsi="Times New Roman"/>
      <w:b/>
      <w:color w:val="auto"/>
      <w:sz w:val="22"/>
      <w:szCs w:val="22"/>
      <w:lang w:val="lt-LT" w:eastAsia="en-US"/>
    </w:rPr>
  </w:style>
  <w:style w:type="character" w:customStyle="1" w:styleId="ListParagraphChar">
    <w:name w:val="List Paragraph Char"/>
    <w:link w:val="ListParagraph"/>
    <w:uiPriority w:val="34"/>
    <w:locked/>
    <w:rsid w:val="00B47DC6"/>
    <w:rPr>
      <w:rFonts w:ascii="Times New Roman" w:hAnsi="Times New Roman"/>
      <w:b/>
    </w:rPr>
  </w:style>
  <w:style w:type="character" w:styleId="FootnoteReference">
    <w:name w:val="footnote reference"/>
    <w:basedOn w:val="DefaultParagraphFont"/>
    <w:uiPriority w:val="99"/>
    <w:semiHidden/>
    <w:unhideWhenUsed/>
    <w:rsid w:val="00B47DC6"/>
    <w:rPr>
      <w:vertAlign w:val="superscript"/>
    </w:rPr>
  </w:style>
  <w:style w:type="table" w:styleId="TableGrid">
    <w:name w:val="Table Grid"/>
    <w:basedOn w:val="TableNormal"/>
    <w:uiPriority w:val="39"/>
    <w:rsid w:val="00421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1Light-Accent5">
    <w:name w:val="Grid Table 1 Light Accent 5"/>
    <w:basedOn w:val="TableNormal"/>
    <w:uiPriority w:val="46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ody2">
    <w:name w:val="Body 2"/>
    <w:rsid w:val="00497A7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basedOn w:val="DefaultParagraphFont"/>
    <w:uiPriority w:val="99"/>
    <w:unhideWhenUsed/>
    <w:rsid w:val="00497A7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584F23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F23"/>
    <w:rPr>
      <w:rFonts w:ascii="Calibri" w:hAnsi="Calibri"/>
      <w:color w:val="404040" w:themeColor="text1" w:themeTint="BF"/>
      <w:sz w:val="18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-tar.lt/portal/lt/legalAct/41e131d07ada11edbc04912defe897d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390</Words>
  <Characters>2224</Characters>
  <Application>Microsoft Office Word</Application>
  <DocSecurity>0</DocSecurity>
  <Lines>18</Lines>
  <Paragraphs>5</Paragraphs>
  <ScaleCrop>false</ScaleCrop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2024-06-26T12:01:00Z</dcterms:created>
  <dcterms:modified xsi:type="dcterms:W3CDTF">2026-04-14T11:07:00Z</dcterms:modified>
</cp:coreProperties>
</file>